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427A">
      <w:pPr>
        <w:rPr>
          <w:rFonts w:hint="eastAsia"/>
          <w:sz w:val="44"/>
          <w:szCs w:val="44"/>
        </w:rPr>
      </w:pPr>
    </w:p>
    <w:p w14:paraId="045A8EA9">
      <w:pPr>
        <w:rPr>
          <w:sz w:val="44"/>
          <w:szCs w:val="44"/>
        </w:rPr>
      </w:pPr>
    </w:p>
    <w:p w14:paraId="7C1B2B7D">
      <w:pPr>
        <w:rPr>
          <w:sz w:val="44"/>
          <w:szCs w:val="44"/>
        </w:rPr>
      </w:pPr>
    </w:p>
    <w:p w14:paraId="1C7CDF7B">
      <w:pPr>
        <w:rPr>
          <w:sz w:val="44"/>
          <w:szCs w:val="44"/>
        </w:rPr>
      </w:pPr>
    </w:p>
    <w:p w14:paraId="0C1100D6">
      <w:pPr>
        <w:rPr>
          <w:sz w:val="44"/>
          <w:szCs w:val="44"/>
        </w:rPr>
      </w:pPr>
    </w:p>
    <w:p w14:paraId="37134F2B">
      <w:pPr>
        <w:rPr>
          <w:sz w:val="44"/>
          <w:szCs w:val="44"/>
        </w:rPr>
      </w:pPr>
    </w:p>
    <w:p w14:paraId="3B881766">
      <w:pPr>
        <w:rPr>
          <w:sz w:val="44"/>
          <w:szCs w:val="44"/>
        </w:rPr>
      </w:pPr>
    </w:p>
    <w:p w14:paraId="5EF3CA9B">
      <w:pPr>
        <w:rPr>
          <w:sz w:val="44"/>
          <w:szCs w:val="44"/>
        </w:rPr>
      </w:pPr>
    </w:p>
    <w:p w14:paraId="2BFD8BD0">
      <w:pPr>
        <w:rPr>
          <w:rFonts w:hint="eastAsia" w:ascii="黑体" w:eastAsia="黑体"/>
          <w:sz w:val="24"/>
        </w:rPr>
      </w:pPr>
    </w:p>
    <w:p w14:paraId="5B5195BC">
      <w:pPr>
        <w:rPr>
          <w:rFonts w:hint="eastAsia" w:ascii="黑体" w:eastAsia="黑体"/>
          <w:sz w:val="24"/>
        </w:rPr>
      </w:pPr>
    </w:p>
    <w:p w14:paraId="24939805">
      <w:pPr>
        <w:rPr>
          <w:rFonts w:hint="eastAsia" w:ascii="黑体" w:eastAsia="黑体"/>
          <w:sz w:val="24"/>
        </w:rPr>
      </w:pPr>
    </w:p>
    <w:p w14:paraId="260579B7">
      <w:pPr>
        <w:rPr>
          <w:rFonts w:hint="eastAsia" w:ascii="黑体" w:eastAsia="黑体"/>
          <w:sz w:val="24"/>
        </w:rPr>
      </w:pPr>
    </w:p>
    <w:p w14:paraId="3C6BE1DF">
      <w:pPr>
        <w:rPr>
          <w:rFonts w:hint="eastAsia" w:ascii="黑体" w:eastAsia="黑体"/>
          <w:sz w:val="24"/>
        </w:rPr>
      </w:pPr>
    </w:p>
    <w:p w14:paraId="64418949">
      <w:pPr>
        <w:rPr>
          <w:rFonts w:hint="eastAsia" w:ascii="黑体" w:eastAsia="黑体"/>
          <w:sz w:val="24"/>
        </w:rPr>
      </w:pPr>
    </w:p>
    <w:p w14:paraId="4DAF90E8">
      <w:pPr>
        <w:rPr>
          <w:rFonts w:hint="eastAsia" w:ascii="黑体" w:eastAsia="黑体"/>
          <w:sz w:val="24"/>
        </w:rPr>
      </w:pPr>
    </w:p>
    <w:p w14:paraId="1B6F765E">
      <w:pPr>
        <w:rPr>
          <w:rFonts w:hint="eastAsia" w:ascii="黑体" w:eastAsia="黑体"/>
          <w:sz w:val="24"/>
        </w:rPr>
      </w:pPr>
    </w:p>
    <w:p w14:paraId="3FD0557C">
      <w:pPr>
        <w:rPr>
          <w:rFonts w:hint="eastAsia" w:ascii="黑体" w:eastAsia="黑体"/>
          <w:sz w:val="24"/>
        </w:rPr>
      </w:pPr>
    </w:p>
    <w:p w14:paraId="6B6D01D4">
      <w:pPr>
        <w:rPr>
          <w:rFonts w:hint="eastAsia" w:ascii="黑体" w:eastAsia="黑体"/>
          <w:sz w:val="24"/>
        </w:rPr>
      </w:pPr>
    </w:p>
    <w:p w14:paraId="310F84CE">
      <w:pPr>
        <w:rPr>
          <w:rFonts w:hint="eastAsia" w:ascii="黑体" w:eastAsia="黑体"/>
          <w:sz w:val="24"/>
        </w:rPr>
      </w:pPr>
    </w:p>
    <w:p w14:paraId="036DE329">
      <w:pPr>
        <w:rPr>
          <w:sz w:val="44"/>
          <w:szCs w:val="44"/>
        </w:rPr>
      </w:pPr>
      <w:r>
        <w:rPr>
          <w:rFonts w:hint="eastAsia" w:ascii="黑体" w:eastAsia="黑体"/>
          <w:sz w:val="24"/>
        </w:rPr>
        <w:t>文件版本：2021年5月  第1版</w:t>
      </w:r>
    </w:p>
    <w:p w14:paraId="1C9B5A35">
      <w:pPr>
        <w:rPr>
          <w:sz w:val="44"/>
          <w:szCs w:val="44"/>
        </w:rPr>
      </w:pPr>
    </w:p>
    <w:p w14:paraId="35D6F935">
      <w:pPr>
        <w:jc w:val="center"/>
        <w:rPr>
          <w:sz w:val="52"/>
          <w:szCs w:val="52"/>
        </w:rPr>
      </w:pPr>
      <w:r>
        <w:rPr>
          <w:rFonts w:hint="eastAsia"/>
          <w:sz w:val="44"/>
          <w:szCs w:val="44"/>
        </w:rPr>
        <w:t>微孔板离心机</w:t>
      </w:r>
    </w:p>
    <w:p w14:paraId="58BF204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使用手册</w:t>
      </w:r>
    </w:p>
    <w:p w14:paraId="4BC350FA">
      <w:pPr>
        <w:jc w:val="center"/>
        <w:rPr>
          <w:sz w:val="44"/>
          <w:szCs w:val="44"/>
        </w:rPr>
      </w:pPr>
    </w:p>
    <w:p w14:paraId="66350468">
      <w:pPr>
        <w:jc w:val="center"/>
        <w:rPr>
          <w:sz w:val="44"/>
          <w:szCs w:val="44"/>
        </w:rPr>
      </w:pPr>
      <w:r>
        <w:rPr>
          <w:vertAlign w:val="subscript"/>
        </w:rPr>
        <w:drawing>
          <wp:inline distT="0" distB="0" distL="114300" distR="114300">
            <wp:extent cx="2950845" cy="2816225"/>
            <wp:effectExtent l="0" t="0" r="5715" b="3175"/>
            <wp:docPr id="1" name="图片 1" descr="C:\Users\W541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541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F1AE">
      <w:pPr>
        <w:jc w:val="center"/>
        <w:rPr>
          <w:sz w:val="44"/>
          <w:szCs w:val="44"/>
        </w:rPr>
      </w:pPr>
    </w:p>
    <w:p w14:paraId="7D34AA06">
      <w:pPr>
        <w:jc w:val="center"/>
        <w:rPr>
          <w:sz w:val="44"/>
          <w:szCs w:val="44"/>
        </w:rPr>
      </w:pPr>
    </w:p>
    <w:p w14:paraId="3D603321">
      <w:pPr>
        <w:rPr>
          <w:szCs w:val="21"/>
        </w:rPr>
      </w:pPr>
    </w:p>
    <w:p w14:paraId="69921120">
      <w:pPr>
        <w:rPr>
          <w:szCs w:val="21"/>
        </w:rPr>
      </w:pPr>
    </w:p>
    <w:p w14:paraId="2451135C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产品简介</w:t>
      </w:r>
    </w:p>
    <w:p w14:paraId="15B13076">
      <w:pPr>
        <w:rPr>
          <w:szCs w:val="21"/>
        </w:rPr>
      </w:pPr>
      <w:r>
        <w:rPr>
          <w:rFonts w:hint="eastAsia"/>
          <w:szCs w:val="21"/>
        </w:rPr>
        <w:t xml:space="preserve">  微孔板离心机是专门为微孔板设计的瞬时离心机，方便离下挂壁液。适用于96孔或384及小容量微孔板, 同样适用带裙边、不带裙边及各种标准PCR微孔板。</w:t>
      </w:r>
    </w:p>
    <w:p w14:paraId="5199F83D">
      <w:pPr>
        <w:rPr>
          <w:szCs w:val="21"/>
        </w:rPr>
      </w:pPr>
    </w:p>
    <w:p w14:paraId="28C71B6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基本操作说明</w:t>
      </w:r>
    </w:p>
    <w:p w14:paraId="1D325699">
      <w:pPr>
        <w:numPr>
          <w:ilvl w:val="1"/>
          <w:numId w:val="2"/>
        </w:numPr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144145</wp:posOffset>
                </wp:positionV>
                <wp:extent cx="809625" cy="257175"/>
                <wp:effectExtent l="4445" t="4445" r="5080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3055" y="2258695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32F92">
                            <w:r>
                              <w:rPr>
                                <w:rFonts w:hint="eastAsia"/>
                              </w:rPr>
                              <w:t>控制面板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4pt;margin-top:11.35pt;height:20.25pt;width:63.75pt;z-index:251664384;mso-width-relative:page;mso-height-relative:page;" fillcolor="#FFFFFF [3201]" filled="t" stroked="t" coordsize="21600,21600" o:gfxdata="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J4NztYAAAAJAQAADwAAAAAAAAABACAAAAAiAAAAZHJzL2Rvd25yZXYueG1sUEsBAhQA&#10;FAAAAAgAh07iQI3jpFRmAgAAxA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5532F92">
                      <w:r>
                        <w:rPr>
                          <w:rFonts w:hint="eastAsia"/>
                        </w:rPr>
                        <w:t>控制面板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结构示意图</w:t>
      </w:r>
    </w:p>
    <w:p w14:paraId="220EC27B">
      <w:pPr>
        <w:ind w:left="315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109855</wp:posOffset>
                </wp:positionV>
                <wp:extent cx="1733550" cy="188595"/>
                <wp:effectExtent l="635" t="39370" r="18415" b="196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56180" y="2212975"/>
                          <a:ext cx="1733550" cy="188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6.15pt;margin-top:8.65pt;height:14.85pt;width:136.5pt;z-index:251660288;mso-width-relative:page;mso-height-relative:page;" filled="f" stroked="t" coordsize="21600,21600" o:gfxdata="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XNNe9UA&#10;AAAJAQAADwAAAAAAAAABACAAAAAiAAAAZHJzL2Rvd25yZXYueG1sUEsBAhQAFAAAAAgAh07iQPse&#10;mXkiAgAA+wMAAA4AAAAAAAAAAQAgAAAAJAEAAGRycy9lMm9Eb2MueG1sUEsFBgAAAAAGAAYAWQEA&#10;ALg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4B4558E">
      <w:pPr>
        <w:ind w:left="315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1538605</wp:posOffset>
                </wp:positionV>
                <wp:extent cx="819150" cy="285750"/>
                <wp:effectExtent l="4445" t="4445" r="14605" b="1460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65905" y="3839845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0DA3C">
                            <w:r>
                              <w:rPr>
                                <w:rFonts w:hint="eastAsia"/>
                              </w:rPr>
                              <w:t>电源开关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15pt;margin-top:121.15pt;height:22.5pt;width:64.5pt;z-index:251668480;mso-width-relative:page;mso-height-relative:page;" fillcolor="#FFFFFF [3201]" filled="t" stroked="t" coordsize="21600,21600" o:gfxdata="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ehYljXAAAACwEAAA8AAAAAAAAAAQAgAAAAIgAAAGRycy9kb3ducmV2LnhtbFBLAQIUABQA&#10;AAAIAIdO4kDhaCt0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0F0DA3C">
                      <w:r>
                        <w:rPr>
                          <w:rFonts w:hint="eastAsia"/>
                        </w:rPr>
                        <w:t>电源开关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995680</wp:posOffset>
                </wp:positionV>
                <wp:extent cx="790575" cy="27622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4005" y="329692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59CB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上盖锁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15pt;margin-top:78.4pt;height:21.75pt;width:62.25pt;z-index:251667456;mso-width-relative:page;mso-height-relative:page;" fillcolor="#FFFFFF [3201]" filled="t" stroked="t" coordsize="21600,21600" o:gfxdata="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j3O3fWAAAACwEAAA8AAAAAAAAAAQAgAAAAIgAAAGRycy9kb3ducmV2LnhtbFBLAQIUABQA&#10;AAAIAIdO4kBkSweL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A859CB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上盖锁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605155</wp:posOffset>
                </wp:positionV>
                <wp:extent cx="781050" cy="257175"/>
                <wp:effectExtent l="4445" t="4445" r="1460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13530" y="2906395"/>
                          <a:ext cx="781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99780">
                            <w:r>
                              <w:rPr>
                                <w:rFonts w:hint="eastAsia"/>
                              </w:rPr>
                              <w:t>转槽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9pt;margin-top:47.65pt;height:20.25pt;width:61.5pt;z-index:251666432;mso-width-relative:page;mso-height-relative:page;" fillcolor="#FFFFFF [3201]" filled="t" stroked="t" coordsize="21600,21600" o:gfxdata="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p4xlg1wAAAAoBAAAPAAAAAAAAAAEAIAAAACIAAABkcnMvZG93bnJldi54bWxQSwECFAAU&#10;AAAACACHTuJAotsck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9299780">
                      <w:r>
                        <w:rPr>
                          <w:rFonts w:hint="eastAsia"/>
                        </w:rPr>
                        <w:t>转槽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2951480</wp:posOffset>
                </wp:positionH>
                <wp:positionV relativeFrom="paragraph">
                  <wp:posOffset>205105</wp:posOffset>
                </wp:positionV>
                <wp:extent cx="819150" cy="266700"/>
                <wp:effectExtent l="4445" t="4445" r="1460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4480" y="2506345"/>
                          <a:ext cx="81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3D011">
                            <w:r>
                              <w:rPr>
                                <w:rFonts w:hint="eastAsia"/>
                              </w:rPr>
                              <w:t>离心盖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2.4pt;margin-top:16.15pt;height:21pt;width:64.5pt;z-index:251665408;mso-width-relative:page;mso-height-relative:page;" fillcolor="#FFFFFF [3201]" filled="t" stroked="t" coordsize="21600,21600" o:gfxdata="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yYCqLVAAAACQEAAA8AAAAAAAAAAQAgAAAAIgAAAGRycy9kb3ducmV2LnhtbFBLAQIUABQA&#10;AAAIAIdO4kB9N9V5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83D011">
                      <w:r>
                        <w:rPr>
                          <w:rFonts w:hint="eastAsia"/>
                        </w:rPr>
                        <w:t>离心盖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1668145</wp:posOffset>
                </wp:positionV>
                <wp:extent cx="1990725" cy="148590"/>
                <wp:effectExtent l="635" t="42545" r="8890" b="1841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70405" y="4117975"/>
                          <a:ext cx="1990725" cy="1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5.9pt;margin-top:131.35pt;height:11.7pt;width:156.75pt;z-index:251662336;mso-width-relative:page;mso-height-relative:page;" filled="f" stroked="t" coordsize="21600,21600" o:gfxdata="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G&#10;G9PZAAAACwEAAA8AAAAAAAAAAQAgAAAAIgAAAGRycy9kb3ducmV2LnhtbFBLAQIUABQAAAAIAIdO&#10;4kATzun8IgIAAPsDAAAOAAAAAAAAAAEAIAAAACg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563245</wp:posOffset>
                </wp:positionV>
                <wp:extent cx="1457325" cy="133350"/>
                <wp:effectExtent l="635" t="4445" r="8890" b="527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1430" y="2864485"/>
                          <a:ext cx="145732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0.9pt;margin-top:44.35pt;height:10.5pt;width:114.75pt;z-index:251663360;mso-width-relative:page;mso-height-relative:page;" filled="f" stroked="t" coordsize="21600,21600" o:gfxdata="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4jUCN2AAAAAoB&#10;AAAPAAAAAAAAAAEAIAAAACIAAABkcnMvZG93bnJldi54bWxQSwECFAAUAAAACACHTuJAzzyGWRsC&#10;AADxAwAADgAAAAAAAAABACAAAAAn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816610</wp:posOffset>
                </wp:positionV>
                <wp:extent cx="2076450" cy="299085"/>
                <wp:effectExtent l="635" t="4445" r="18415" b="393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32305" y="3117850"/>
                          <a:ext cx="2076450" cy="299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15pt;margin-top:64.3pt;height:23.55pt;width:163.5pt;z-index:251661312;mso-width-relative:page;mso-height-relative:page;" filled="f" stroked="t" coordsize="21600,21600" o:gfxdata="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TR3UfXAAAACwEA&#10;AA8AAAAAAAAAAQAgAAAAIgAAAGRycy9kb3ducmV2LnhtbFBLAQIUABQAAAAIAIdO4kDxJthGGwIA&#10;APEDAAAOAAAAAAAAAAEAIAAAACY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344170</wp:posOffset>
                </wp:positionV>
                <wp:extent cx="1133475" cy="15240"/>
                <wp:effectExtent l="0" t="48260" r="9525" b="508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94380" y="2574925"/>
                          <a:ext cx="1133475" cy="15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65pt;margin-top:27.1pt;height:1.2pt;width:89.25pt;z-index:251659264;mso-width-relative:page;mso-height-relative:page;" filled="f" stroked="t" coordsize="21600,21600" o:gfxdata="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UqN22AAAAAkBAAAPAAAAAAAAAAEAIAAAACIAAABkcnMvZG93bnJldi54bWxQSwECFAAUAAAACACH&#10;TuJA7Koh0SQCAAD6AwAADgAAAAAAAAABACAAAAAnAQAAZHJzL2Uyb0RvYy54bWxQSwUGAAAAAAYA&#10;BgBZAQAAv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drawing>
          <wp:inline distT="0" distB="0" distL="114300" distR="114300">
            <wp:extent cx="2223135" cy="2105660"/>
            <wp:effectExtent l="0" t="0" r="5715" b="8890"/>
            <wp:docPr id="24" name="图片 24" descr="板式离心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板式离心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9ED8">
      <w:pPr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t>操作面板示意图及说明</w:t>
      </w:r>
    </w:p>
    <w:p w14:paraId="523BBD5B">
      <w:pPr>
        <w:rPr>
          <w:szCs w:val="21"/>
        </w:rPr>
      </w:pPr>
    </w:p>
    <w:p w14:paraId="5D96BE22">
      <w:pPr>
        <w:rPr>
          <w:szCs w:val="21"/>
        </w:rPr>
      </w:pPr>
      <w:r>
        <w:rPr>
          <w:szCs w:val="21"/>
        </w:rPr>
        <w:drawing>
          <wp:inline distT="0" distB="0" distL="114300" distR="114300">
            <wp:extent cx="3604260" cy="1363345"/>
            <wp:effectExtent l="0" t="0" r="15240" b="8255"/>
            <wp:docPr id="25" name="图片 25" descr="BL透光面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BL透光面贴"/>
                    <pic:cNvPicPr>
                      <a:picLocks noChangeAspect="1"/>
                    </pic:cNvPicPr>
                  </pic:nvPicPr>
                  <pic:blipFill>
                    <a:blip r:embed="rId6"/>
                    <a:srcRect t="62193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6B96D">
      <w:pPr>
        <w:rPr>
          <w:szCs w:val="21"/>
        </w:rPr>
      </w:pPr>
    </w:p>
    <w:p w14:paraId="64917A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装箱清单</w:t>
      </w:r>
    </w:p>
    <w:p w14:paraId="65F3B364"/>
    <w:tbl>
      <w:tblPr>
        <w:tblStyle w:val="2"/>
        <w:tblW w:w="651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362"/>
        <w:gridCol w:w="2460"/>
      </w:tblGrid>
      <w:tr w14:paraId="32BA3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4" w:type="dxa"/>
          </w:tcPr>
          <w:p w14:paraId="7A17DCB0">
            <w:pPr>
              <w:pStyle w:val="6"/>
              <w:spacing w:before="88" w:line="156" w:lineRule="auto"/>
              <w:ind w:left="0" w:right="108"/>
              <w:jc w:val="center"/>
              <w:rPr>
                <w:rFonts w:ascii="微软雅黑" w:eastAsia="微软雅黑"/>
                <w:b/>
                <w:bCs/>
                <w:sz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</w:rPr>
              <w:t>序号</w:t>
            </w:r>
          </w:p>
        </w:tc>
        <w:tc>
          <w:tcPr>
            <w:tcW w:w="3362" w:type="dxa"/>
          </w:tcPr>
          <w:p w14:paraId="4406967C">
            <w:pPr>
              <w:pStyle w:val="6"/>
              <w:spacing w:before="113"/>
              <w:ind w:left="0"/>
              <w:jc w:val="center"/>
              <w:rPr>
                <w:rFonts w:ascii="微软雅黑" w:eastAsia="微软雅黑"/>
                <w:b/>
                <w:bCs/>
                <w:sz w:val="18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</w:rPr>
              <w:t>项 目 名 称</w:t>
            </w:r>
          </w:p>
        </w:tc>
        <w:tc>
          <w:tcPr>
            <w:tcW w:w="2460" w:type="dxa"/>
          </w:tcPr>
          <w:p w14:paraId="5DF0DBB6">
            <w:pPr>
              <w:pStyle w:val="6"/>
              <w:spacing w:before="113" w:line="240" w:lineRule="auto"/>
              <w:ind w:left="0" w:leftChars="0"/>
              <w:jc w:val="center"/>
              <w:rPr>
                <w:rFonts w:hint="default" w:ascii="微软雅黑" w:eastAsia="微软雅黑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bCs/>
                <w:sz w:val="18"/>
                <w:lang w:val="en-US" w:eastAsia="zh-CN"/>
              </w:rPr>
              <w:t>数 量</w:t>
            </w:r>
          </w:p>
        </w:tc>
      </w:tr>
      <w:tr w14:paraId="2B2FC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94" w:type="dxa"/>
          </w:tcPr>
          <w:p w14:paraId="5D4B462E">
            <w:pPr>
              <w:pStyle w:val="6"/>
              <w:spacing w:before="76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362" w:type="dxa"/>
          </w:tcPr>
          <w:p w14:paraId="4D83CF67">
            <w:pPr>
              <w:pStyle w:val="6"/>
              <w:spacing w:line="323" w:lineRule="exact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微孔板离心机</w:t>
            </w:r>
          </w:p>
        </w:tc>
        <w:tc>
          <w:tcPr>
            <w:tcW w:w="2460" w:type="dxa"/>
          </w:tcPr>
          <w:p w14:paraId="38FC571A">
            <w:pPr>
              <w:pStyle w:val="6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hint="eastAsia" w:ascii="微软雅黑" w:eastAsia="微软雅黑"/>
                <w:sz w:val="18"/>
              </w:rPr>
              <w:t>台</w:t>
            </w:r>
          </w:p>
        </w:tc>
      </w:tr>
      <w:tr w14:paraId="3C248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94" w:type="dxa"/>
          </w:tcPr>
          <w:p w14:paraId="72C02AF6">
            <w:pPr>
              <w:pStyle w:val="6"/>
              <w:spacing w:before="76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362" w:type="dxa"/>
          </w:tcPr>
          <w:p w14:paraId="0302FAD6">
            <w:pPr>
              <w:pStyle w:val="6"/>
              <w:spacing w:line="323" w:lineRule="exact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hint="eastAsia" w:ascii="微软雅黑" w:eastAsia="微软雅黑"/>
                <w:sz w:val="18"/>
              </w:rPr>
              <w:t>电源适配器</w:t>
            </w:r>
          </w:p>
        </w:tc>
        <w:tc>
          <w:tcPr>
            <w:tcW w:w="2460" w:type="dxa"/>
          </w:tcPr>
          <w:p w14:paraId="376DDC13">
            <w:pPr>
              <w:pStyle w:val="6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hint="eastAsia" w:ascii="微软雅黑" w:eastAsia="微软雅黑"/>
                <w:sz w:val="18"/>
              </w:rPr>
              <w:t>根</w:t>
            </w:r>
          </w:p>
        </w:tc>
      </w:tr>
      <w:tr w14:paraId="16B84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94" w:type="dxa"/>
          </w:tcPr>
          <w:p w14:paraId="30D54E04">
            <w:pPr>
              <w:pStyle w:val="6"/>
              <w:spacing w:before="76"/>
              <w:ind w:left="1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362" w:type="dxa"/>
            <w:shd w:val="clear" w:color="auto" w:fill="auto"/>
            <w:vAlign w:val="top"/>
          </w:tcPr>
          <w:p w14:paraId="095A0D2E">
            <w:pPr>
              <w:pStyle w:val="6"/>
              <w:spacing w:before="15"/>
              <w:ind w:left="141" w:leftChars="0"/>
              <w:jc w:val="center"/>
              <w:rPr>
                <w:rFonts w:hint="default" w:ascii="微软雅黑" w:hAnsi="宋体" w:eastAsia="微软雅黑" w:cs="宋体"/>
                <w:kern w:val="2"/>
                <w:sz w:val="18"/>
                <w:szCs w:val="24"/>
                <w:lang w:val="en-US" w:eastAsia="zh-CN" w:bidi="fr-FR"/>
              </w:rPr>
            </w:pPr>
            <w:r>
              <w:rPr>
                <w:rFonts w:hint="eastAsia" w:ascii="微软雅黑" w:eastAsia="微软雅黑"/>
                <w:sz w:val="18"/>
              </w:rPr>
              <w:t>操作手册</w:t>
            </w:r>
          </w:p>
        </w:tc>
        <w:tc>
          <w:tcPr>
            <w:tcW w:w="2460" w:type="dxa"/>
            <w:shd w:val="clear" w:color="auto" w:fill="auto"/>
            <w:vAlign w:val="top"/>
          </w:tcPr>
          <w:p w14:paraId="49C060FE">
            <w:pPr>
              <w:pStyle w:val="6"/>
              <w:spacing w:before="0"/>
              <w:ind w:left="0" w:leftChars="0"/>
              <w:jc w:val="center"/>
              <w:rPr>
                <w:rFonts w:ascii="Times New Roman" w:hAnsi="宋体" w:eastAsia="宋体" w:cs="宋体"/>
                <w:kern w:val="2"/>
                <w:sz w:val="18"/>
                <w:szCs w:val="24"/>
                <w:lang w:val="fr-FR" w:eastAsia="fr-FR" w:bidi="fr-FR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hint="eastAsia" w:ascii="微软雅黑" w:eastAsia="微软雅黑"/>
                <w:sz w:val="18"/>
              </w:rPr>
              <w:t>份</w:t>
            </w:r>
          </w:p>
        </w:tc>
      </w:tr>
    </w:tbl>
    <w:p w14:paraId="7E523732">
      <w:pPr>
        <w:rPr>
          <w:szCs w:val="21"/>
        </w:rPr>
      </w:pPr>
    </w:p>
    <w:p w14:paraId="2DF7F549">
      <w:pPr>
        <w:rPr>
          <w:szCs w:val="21"/>
        </w:rPr>
      </w:pPr>
    </w:p>
    <w:p w14:paraId="088213BD">
      <w:pPr>
        <w:rPr>
          <w:szCs w:val="21"/>
        </w:rPr>
      </w:pPr>
    </w:p>
    <w:p w14:paraId="771800F4">
      <w:pPr>
        <w:rPr>
          <w:szCs w:val="21"/>
        </w:rPr>
      </w:pPr>
    </w:p>
    <w:p w14:paraId="1B34DEF3">
      <w:pPr>
        <w:rPr>
          <w:szCs w:val="21"/>
        </w:rPr>
      </w:pPr>
    </w:p>
    <w:p w14:paraId="36DDD867">
      <w:pPr>
        <w:rPr>
          <w:szCs w:val="21"/>
        </w:rPr>
      </w:pPr>
    </w:p>
    <w:p w14:paraId="1CD393E9">
      <w:pPr>
        <w:rPr>
          <w:szCs w:val="21"/>
        </w:rPr>
      </w:pPr>
      <w:bookmarkStart w:id="0" w:name="_GoBack"/>
      <w:bookmarkEnd w:id="0"/>
    </w:p>
    <w:p w14:paraId="3BEED3D9">
      <w:pPr>
        <w:rPr>
          <w:szCs w:val="21"/>
        </w:rPr>
      </w:pPr>
    </w:p>
    <w:p w14:paraId="45C32629">
      <w:pPr>
        <w:rPr>
          <w:szCs w:val="21"/>
        </w:rPr>
      </w:pPr>
    </w:p>
    <w:p w14:paraId="1B9FDD77">
      <w:pPr>
        <w:rPr>
          <w:szCs w:val="21"/>
        </w:rPr>
      </w:pPr>
    </w:p>
    <w:p w14:paraId="5906637D">
      <w:pPr>
        <w:rPr>
          <w:szCs w:val="21"/>
        </w:rPr>
      </w:pPr>
    </w:p>
    <w:p w14:paraId="40A957A9">
      <w:pPr>
        <w:rPr>
          <w:szCs w:val="21"/>
        </w:rPr>
      </w:pPr>
    </w:p>
    <w:p w14:paraId="072C0137">
      <w:pPr>
        <w:rPr>
          <w:szCs w:val="21"/>
        </w:rPr>
      </w:pPr>
    </w:p>
    <w:p w14:paraId="12DB1D9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br w:type="page"/>
      </w:r>
    </w:p>
    <w:p w14:paraId="605E9954"/>
    <w:p w14:paraId="0AA640A4"/>
    <w:p w14:paraId="1AF79ED5"/>
    <w:p w14:paraId="12B3CD06"/>
    <w:p w14:paraId="04F7D4F0"/>
    <w:p w14:paraId="6489E370"/>
    <w:p w14:paraId="26115D33"/>
    <w:p w14:paraId="612866FE"/>
    <w:p w14:paraId="661D6ADB"/>
    <w:p w14:paraId="7C853C36"/>
    <w:p w14:paraId="0518A497"/>
    <w:p w14:paraId="09C30AF0"/>
    <w:p w14:paraId="47DBDED4"/>
    <w:p w14:paraId="21339368"/>
    <w:p w14:paraId="635EBB67"/>
    <w:p w14:paraId="73AA92CB"/>
    <w:p w14:paraId="2E0C8CE7"/>
    <w:p w14:paraId="7A353C9D"/>
    <w:p w14:paraId="7E9EE480">
      <w:pPr>
        <w:rPr>
          <w:szCs w:val="21"/>
        </w:rPr>
      </w:pPr>
    </w:p>
    <w:p w14:paraId="6D16E1D5">
      <w:pPr>
        <w:rPr>
          <w:szCs w:val="21"/>
        </w:rPr>
      </w:pPr>
    </w:p>
    <w:p w14:paraId="3B51CA39">
      <w:pPr>
        <w:rPr>
          <w:szCs w:val="21"/>
        </w:rPr>
      </w:pPr>
    </w:p>
    <w:p w14:paraId="666B7473">
      <w:pPr>
        <w:rPr>
          <w:szCs w:val="21"/>
        </w:rPr>
      </w:pPr>
    </w:p>
    <w:p w14:paraId="7097B191">
      <w:pPr>
        <w:rPr>
          <w:szCs w:val="21"/>
        </w:rPr>
      </w:pPr>
    </w:p>
    <w:p w14:paraId="6A0CC5A0">
      <w:pPr>
        <w:rPr>
          <w:szCs w:val="21"/>
        </w:rPr>
      </w:pPr>
    </w:p>
    <w:p w14:paraId="52B41AF9">
      <w:pPr>
        <w:rPr>
          <w:szCs w:val="21"/>
        </w:rPr>
      </w:pPr>
    </w:p>
    <w:p w14:paraId="30D134F6">
      <w:pPr>
        <w:rPr>
          <w:szCs w:val="21"/>
        </w:rPr>
      </w:pPr>
    </w:p>
    <w:p w14:paraId="6B54F63E">
      <w:pPr>
        <w:rPr>
          <w:szCs w:val="21"/>
        </w:rPr>
      </w:pPr>
    </w:p>
    <w:p w14:paraId="1DACA128">
      <w:pPr>
        <w:rPr>
          <w:szCs w:val="21"/>
        </w:rPr>
      </w:pPr>
    </w:p>
    <w:p w14:paraId="6923AA14">
      <w:pPr>
        <w:rPr>
          <w:szCs w:val="21"/>
        </w:rPr>
      </w:pPr>
    </w:p>
    <w:p w14:paraId="3326B323">
      <w:pPr>
        <w:ind w:left="315"/>
        <w:rPr>
          <w:szCs w:val="21"/>
          <w:highlight w:val="none"/>
        </w:rPr>
      </w:pPr>
      <w:r>
        <w:rPr>
          <w:rFonts w:hint="eastAsia"/>
          <w:szCs w:val="21"/>
        </w:rPr>
        <w:t>2.2.1. 左边的加减号用于调节离心转速，右边的加减号控制离心时间，</w:t>
      </w:r>
      <w:r>
        <w:rPr>
          <w:rFonts w:hint="eastAsia"/>
          <w:szCs w:val="21"/>
          <w:highlight w:val="none"/>
        </w:rPr>
        <w:t>长按可快速调节</w:t>
      </w:r>
    </w:p>
    <w:p w14:paraId="2E6C518B">
      <w:pPr>
        <w:pStyle w:val="7"/>
        <w:numPr>
          <w:ilvl w:val="2"/>
          <w:numId w:val="1"/>
        </w:numPr>
        <w:ind w:firstLineChars="0"/>
        <w:rPr>
          <w:szCs w:val="21"/>
          <w:highlight w:val="none"/>
        </w:rPr>
      </w:pPr>
      <w:r>
        <w:rPr>
          <w:rFonts w:hint="eastAsia"/>
          <w:szCs w:val="21"/>
          <w:highlight w:val="none"/>
          <w:lang w:val="en-US" w:eastAsia="zh-CN"/>
        </w:rPr>
        <w:t>定时模式；</w:t>
      </w:r>
      <w:r>
        <w:rPr>
          <w:rFonts w:hint="eastAsia"/>
          <w:szCs w:val="21"/>
          <w:highlight w:val="none"/>
        </w:rPr>
        <w:t>短按start键打开仪器，长按stop停止运行</w:t>
      </w:r>
    </w:p>
    <w:p w14:paraId="70A4466C">
      <w:pPr>
        <w:pStyle w:val="7"/>
        <w:numPr>
          <w:ilvl w:val="2"/>
          <w:numId w:val="1"/>
        </w:numPr>
        <w:ind w:firstLineChars="0"/>
        <w:rPr>
          <w:szCs w:val="21"/>
          <w:highlight w:val="none"/>
        </w:rPr>
      </w:pPr>
      <w:r>
        <w:rPr>
          <w:rFonts w:hint="eastAsia"/>
          <w:szCs w:val="21"/>
          <w:highlight w:val="none"/>
          <w:lang w:val="en-US" w:eastAsia="zh-CN"/>
        </w:rPr>
        <w:t>点动模式：</w:t>
      </w:r>
      <w:r>
        <w:rPr>
          <w:rFonts w:hint="eastAsia"/>
          <w:szCs w:val="21"/>
          <w:highlight w:val="none"/>
        </w:rPr>
        <w:t>short键按住仪器运行，松开仪器停止运行</w:t>
      </w:r>
    </w:p>
    <w:p w14:paraId="62E95F0E">
      <w:pPr>
        <w:rPr>
          <w:rFonts w:hint="default" w:eastAsiaTheme="minorEastAsia"/>
          <w:szCs w:val="21"/>
          <w:highlight w:val="none"/>
          <w:lang w:val="en-US" w:eastAsia="zh-CN"/>
        </w:rPr>
      </w:pPr>
      <w:r>
        <w:rPr>
          <w:rFonts w:hint="eastAsia"/>
          <w:szCs w:val="21"/>
          <w:highlight w:val="none"/>
        </w:rPr>
        <w:t xml:space="preserve">   2.2.</w:t>
      </w:r>
      <w:r>
        <w:rPr>
          <w:szCs w:val="21"/>
          <w:highlight w:val="none"/>
        </w:rPr>
        <w:t>4</w:t>
      </w:r>
      <w:r>
        <w:rPr>
          <w:rFonts w:hint="eastAsia"/>
          <w:szCs w:val="21"/>
          <w:highlight w:val="none"/>
        </w:rPr>
        <w:t xml:space="preserve">. </w:t>
      </w:r>
      <w:r>
        <w:rPr>
          <w:szCs w:val="21"/>
          <w:highlight w:val="none"/>
        </w:rPr>
        <w:t xml:space="preserve"> </w:t>
      </w:r>
      <w:r>
        <w:rPr>
          <w:rFonts w:hint="eastAsia"/>
          <w:szCs w:val="21"/>
          <w:highlight w:val="none"/>
        </w:rPr>
        <w:t>仪器运行时，running</w:t>
      </w:r>
      <w:r>
        <w:rPr>
          <w:rFonts w:hint="eastAsia"/>
          <w:szCs w:val="21"/>
          <w:highlight w:val="none"/>
          <w:lang w:val="en-US" w:eastAsia="zh-CN"/>
        </w:rPr>
        <w:t>指示灯会被点亮。</w:t>
      </w:r>
    </w:p>
    <w:p w14:paraId="4582BF54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324A9B2E">
      <w:pPr>
        <w:rPr>
          <w:szCs w:val="21"/>
        </w:rPr>
      </w:pPr>
      <w:r>
        <w:rPr>
          <w:rFonts w:hint="eastAsia"/>
          <w:szCs w:val="21"/>
        </w:rPr>
        <w:t>2.3 操作指南</w:t>
      </w:r>
    </w:p>
    <w:p w14:paraId="027D13A7">
      <w:pPr>
        <w:rPr>
          <w:szCs w:val="21"/>
        </w:rPr>
      </w:pPr>
      <w:r>
        <w:rPr>
          <w:rFonts w:hint="eastAsia"/>
          <w:szCs w:val="21"/>
        </w:rPr>
        <w:t xml:space="preserve">     </w:t>
      </w:r>
    </w:p>
    <w:p w14:paraId="1F6275E6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微孔板离心机需放置在干净平稳的工作台上, 并保持良好通风. 将电源线DC插口插入机器背后的电源插座，另一端与电源插座连接。 使用本机时电源开关键的灯亮，表示电源处于接通状态。为了避免样板在放入和取出转槽时样品溢出，</w:t>
      </w:r>
      <w:r>
        <w:rPr>
          <w:rFonts w:hint="eastAsia"/>
          <w:szCs w:val="21"/>
          <w:lang w:val="en-US" w:eastAsia="zh-CN"/>
        </w:rPr>
        <w:t>可</w:t>
      </w:r>
      <w:r>
        <w:rPr>
          <w:rFonts w:hint="eastAsia"/>
          <w:szCs w:val="21"/>
        </w:rPr>
        <w:t>用封板膜将样本密封好。</w:t>
      </w:r>
    </w:p>
    <w:p w14:paraId="0506CE03"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/>
          <w:szCs w:val="21"/>
        </w:rPr>
        <w:t>先打开离心盖（如果离心盖是锁定状态，请按“OPEN”键将锁打开），将密封好的样板垂直放入转槽中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b/>
          <w:bCs/>
          <w:szCs w:val="21"/>
          <w:lang w:val="en-US" w:eastAsia="zh-CN"/>
        </w:rPr>
        <w:t>注意板孔朝向中心放置，避免离心时试液被甩出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，用同样方法将第二块样板放入转槽中。如果使用本仪器时只有一块样板，则需要再取一块同规格的样板，加相同重量的溶液（可以用水）做好密封后放入第二个转槽中，确保两个转槽平衡。</w:t>
      </w:r>
    </w:p>
    <w:p w14:paraId="24BFC443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</w:rPr>
        <w:t xml:space="preserve">把离心盖关闭上，设定好所需时间再按下Start/Stop键开始运行。一般设置15秒基本上能达到实验的离心效果。待转子完全停止后，按下“OPEN”键打开离心盖，将样板取出。 </w:t>
      </w:r>
    </w:p>
    <w:p w14:paraId="5663AA66">
      <w:pPr>
        <w:ind w:firstLine="210" w:firstLineChars="100"/>
        <w:rPr>
          <w:szCs w:val="21"/>
        </w:rPr>
      </w:pPr>
    </w:p>
    <w:p w14:paraId="4A9BEAA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注意</w:t>
      </w:r>
    </w:p>
    <w:p w14:paraId="74BE0BCA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14:paraId="234766B1">
      <w:pPr>
        <w:ind w:left="315"/>
        <w:rPr>
          <w:szCs w:val="21"/>
        </w:rPr>
      </w:pPr>
      <w:r>
        <w:rPr>
          <w:rFonts w:hint="eastAsia"/>
          <w:szCs w:val="21"/>
        </w:rPr>
        <w:t xml:space="preserve"> 当机器达到最高转速时，机器可能会有轻微的振动，如果振动过大，说明转子二边负载不平衡，应</w:t>
      </w:r>
      <w:r>
        <w:rPr>
          <w:rFonts w:hint="eastAsia"/>
          <w:szCs w:val="21"/>
          <w:lang w:val="en-US" w:eastAsia="zh-CN"/>
        </w:rPr>
        <w:t>立即</w:t>
      </w:r>
      <w:r>
        <w:rPr>
          <w:rFonts w:hint="eastAsia"/>
          <w:szCs w:val="21"/>
        </w:rPr>
        <w:t>停止运行该仪器。请使用同品牌、规格和同样本容量的微孔板，待平衡后再运行本机。</w:t>
      </w:r>
    </w:p>
    <w:p w14:paraId="68AEE428">
      <w:pPr>
        <w:rPr>
          <w:szCs w:val="21"/>
        </w:rPr>
      </w:pPr>
    </w:p>
    <w:p w14:paraId="519A185D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清洗</w:t>
      </w:r>
    </w:p>
    <w:p w14:paraId="43062EAF">
      <w:pPr>
        <w:rPr>
          <w:szCs w:val="21"/>
        </w:rPr>
      </w:pPr>
    </w:p>
    <w:p w14:paraId="4F649AC9">
      <w:pPr>
        <w:rPr>
          <w:szCs w:val="21"/>
        </w:rPr>
      </w:pPr>
      <w:r>
        <w:rPr>
          <w:rFonts w:hint="eastAsia"/>
          <w:szCs w:val="21"/>
        </w:rPr>
        <w:t xml:space="preserve">  用干布和PH=7±1的非腐蚀性洗涤液，清洁仪器表面，确保仪器所有部件完全干燥后才能运行仪器，不要将仪器浸入液体中或用液体淋湿仪器。</w:t>
      </w:r>
    </w:p>
    <w:p w14:paraId="0FA328B6">
      <w:pPr>
        <w:rPr>
          <w:szCs w:val="21"/>
        </w:rPr>
      </w:pPr>
    </w:p>
    <w:p w14:paraId="0271229D">
      <w:pPr>
        <w:numPr>
          <w:ilvl w:val="0"/>
          <w:numId w:val="2"/>
        </w:numPr>
        <w:rPr>
          <w:szCs w:val="21"/>
        </w:rPr>
      </w:pPr>
      <w:r>
        <w:rPr>
          <w:szCs w:val="21"/>
        </w:rPr>
        <w:t>安全提示</w:t>
      </w:r>
    </w:p>
    <w:p w14:paraId="12FDFFAE">
      <w:pPr>
        <w:rPr>
          <w:szCs w:val="21"/>
        </w:rPr>
      </w:pPr>
    </w:p>
    <w:p w14:paraId="747A97C7">
      <w:pPr>
        <w:rPr>
          <w:szCs w:val="21"/>
        </w:rPr>
      </w:pPr>
      <w:r>
        <w:rPr>
          <w:szCs w:val="21"/>
        </w:rPr>
        <w:t>1、禁止转子没完全停止前，</w:t>
      </w:r>
      <w:r>
        <w:rPr>
          <w:rFonts w:hint="eastAsia"/>
          <w:szCs w:val="21"/>
          <w:lang w:val="en-US" w:eastAsia="zh-CN"/>
        </w:rPr>
        <w:t>打开盖子</w:t>
      </w:r>
      <w:r>
        <w:rPr>
          <w:szCs w:val="21"/>
        </w:rPr>
        <w:t>或移动本仪器；</w:t>
      </w:r>
    </w:p>
    <w:p w14:paraId="111D155E">
      <w:pPr>
        <w:rPr>
          <w:szCs w:val="21"/>
        </w:rPr>
      </w:pPr>
      <w:r>
        <w:rPr>
          <w:szCs w:val="21"/>
        </w:rPr>
        <w:t>2、禁止对机器使用易燃、易爆或腐蚀性物体；</w:t>
      </w:r>
    </w:p>
    <w:p w14:paraId="0466D5D1">
      <w:pPr>
        <w:rPr>
          <w:szCs w:val="21"/>
        </w:rPr>
      </w:pPr>
      <w:r>
        <w:rPr>
          <w:szCs w:val="21"/>
        </w:rPr>
        <w:t>3、禁止使用未密封的样板，以避免液体泄漏到仪器内；</w:t>
      </w:r>
    </w:p>
    <w:p w14:paraId="46A3B344">
      <w:pPr>
        <w:rPr>
          <w:szCs w:val="21"/>
        </w:rPr>
      </w:pPr>
      <w:r>
        <w:rPr>
          <w:szCs w:val="21"/>
        </w:rPr>
        <w:t>4、请确保微孔板密封面对着转子中间，而板底向着转子外侧；</w:t>
      </w:r>
    </w:p>
    <w:p w14:paraId="0A76652E">
      <w:pPr>
        <w:rPr>
          <w:szCs w:val="21"/>
        </w:rPr>
      </w:pPr>
      <w:r>
        <w:rPr>
          <w:szCs w:val="21"/>
        </w:rPr>
        <w:t>5、请确保微孔板完全推到转槽底部，才可运行本机；</w:t>
      </w:r>
    </w:p>
    <w:p w14:paraId="523593B8">
      <w:pPr>
        <w:rPr>
          <w:szCs w:val="21"/>
        </w:rPr>
      </w:pPr>
      <w:r>
        <w:rPr>
          <w:szCs w:val="21"/>
        </w:rPr>
        <w:t>6、本机应放置在水平、坚固的工作平台上。</w:t>
      </w:r>
    </w:p>
    <w:p w14:paraId="569433BE">
      <w:pPr>
        <w:rPr>
          <w:szCs w:val="21"/>
        </w:rPr>
      </w:pPr>
    </w:p>
    <w:p w14:paraId="25DE5AE0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参数指标</w:t>
      </w:r>
    </w:p>
    <w:p w14:paraId="09E99B1A">
      <w:pPr>
        <w:rPr>
          <w:szCs w:val="21"/>
        </w:rPr>
      </w:pPr>
    </w:p>
    <w:tbl>
      <w:tblPr>
        <w:tblStyle w:val="2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6"/>
        <w:gridCol w:w="2422"/>
      </w:tblGrid>
      <w:tr w14:paraId="413B9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116" w:type="dxa"/>
          </w:tcPr>
          <w:p w14:paraId="0F0B4914">
            <w:pPr>
              <w:pStyle w:val="6"/>
              <w:spacing w:before="103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外形尺寸：2</w:t>
            </w:r>
            <w:r>
              <w:rPr>
                <w:rFonts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×</w:t>
            </w:r>
            <w:r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  <w:t>205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（mm）</w:t>
            </w:r>
          </w:p>
        </w:tc>
        <w:tc>
          <w:tcPr>
            <w:tcW w:w="2422" w:type="dxa"/>
          </w:tcPr>
          <w:p w14:paraId="65F9128E">
            <w:pPr>
              <w:pStyle w:val="6"/>
              <w:spacing w:before="103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重量：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g</w:t>
            </w:r>
          </w:p>
        </w:tc>
      </w:tr>
      <w:tr w14:paraId="112AD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16" w:type="dxa"/>
          </w:tcPr>
          <w:p w14:paraId="1C293DE1">
            <w:pPr>
              <w:pStyle w:val="6"/>
              <w:spacing w:before="98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输入电源：</w:t>
            </w:r>
            <w:r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  <w:t>24V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 xml:space="preserve"> 2</w:t>
            </w:r>
            <w:r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  <w:t>A</w:t>
            </w:r>
          </w:p>
        </w:tc>
        <w:tc>
          <w:tcPr>
            <w:tcW w:w="2422" w:type="dxa"/>
          </w:tcPr>
          <w:p w14:paraId="65A49B56">
            <w:pPr>
              <w:pStyle w:val="6"/>
              <w:spacing w:before="98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</w:p>
        </w:tc>
      </w:tr>
      <w:tr w14:paraId="19864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116" w:type="dxa"/>
          </w:tcPr>
          <w:p w14:paraId="3C3A99A7">
            <w:pPr>
              <w:pStyle w:val="6"/>
              <w:spacing w:before="72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仪器容量：微孔板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422" w:type="dxa"/>
          </w:tcPr>
          <w:p w14:paraId="7A97A906">
            <w:pPr>
              <w:pStyle w:val="6"/>
              <w:spacing w:before="64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转速：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转/分</w:t>
            </w:r>
          </w:p>
        </w:tc>
      </w:tr>
      <w:tr w14:paraId="5137E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16" w:type="dxa"/>
          </w:tcPr>
          <w:p w14:paraId="086D46C5">
            <w:pPr>
              <w:pStyle w:val="6"/>
              <w:spacing w:before="64"/>
              <w:rPr>
                <w:rFonts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最大相对离心力(RCF) ：</w:t>
            </w:r>
            <w:r>
              <w:rPr>
                <w:rFonts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00g</w:t>
            </w:r>
          </w:p>
        </w:tc>
        <w:tc>
          <w:tcPr>
            <w:tcW w:w="2422" w:type="dxa"/>
          </w:tcPr>
          <w:p w14:paraId="077CBDFD">
            <w:pPr>
              <w:pStyle w:val="6"/>
              <w:spacing w:before="64"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功率：≤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W</w:t>
            </w:r>
          </w:p>
        </w:tc>
      </w:tr>
    </w:tbl>
    <w:p w14:paraId="51000047">
      <w:pPr>
        <w:rPr>
          <w:szCs w:val="21"/>
        </w:rPr>
      </w:pPr>
    </w:p>
    <w:p w14:paraId="4182E313">
      <w:pPr>
        <w:rPr>
          <w:szCs w:val="21"/>
        </w:rPr>
      </w:pPr>
    </w:p>
    <w:p w14:paraId="76DFBD94">
      <w:pPr>
        <w:rPr>
          <w:szCs w:val="21"/>
        </w:rPr>
      </w:pPr>
    </w:p>
    <w:p w14:paraId="20A0C490">
      <w:pPr>
        <w:rPr>
          <w:szCs w:val="21"/>
        </w:rPr>
      </w:pPr>
    </w:p>
    <w:p w14:paraId="1E43AE95">
      <w:pPr>
        <w:rPr>
          <w:szCs w:val="21"/>
        </w:rPr>
      </w:pPr>
    </w:p>
    <w:p w14:paraId="12EFDB50">
      <w:pPr>
        <w:rPr>
          <w:szCs w:val="21"/>
        </w:rPr>
      </w:pPr>
    </w:p>
    <w:p w14:paraId="50D7BBA6">
      <w:pPr>
        <w:rPr>
          <w:szCs w:val="21"/>
        </w:rPr>
      </w:pPr>
    </w:p>
    <w:p w14:paraId="12194279">
      <w:pPr>
        <w:rPr>
          <w:szCs w:val="21"/>
        </w:rPr>
      </w:pPr>
    </w:p>
    <w:p w14:paraId="2CEE962E">
      <w:pPr>
        <w:numPr>
          <w:ilvl w:val="0"/>
          <w:numId w:val="2"/>
        </w:numPr>
        <w:rPr>
          <w:szCs w:val="21"/>
        </w:rPr>
      </w:pPr>
      <w:r>
        <w:t>简易故障排除</w:t>
      </w:r>
    </w:p>
    <w:p w14:paraId="47FB85E5">
      <w:pPr>
        <w:ind w:firstLine="238"/>
        <w:jc w:val="left"/>
      </w:pPr>
    </w:p>
    <w:tbl>
      <w:tblPr>
        <w:tblStyle w:val="2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2775"/>
        <w:gridCol w:w="2767"/>
      </w:tblGrid>
      <w:tr w14:paraId="093B1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96" w:type="dxa"/>
            <w:vAlign w:val="center"/>
          </w:tcPr>
          <w:p w14:paraId="062BF5D1">
            <w:pPr>
              <w:pStyle w:val="6"/>
              <w:spacing w:before="114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故障现象</w:t>
            </w:r>
          </w:p>
        </w:tc>
        <w:tc>
          <w:tcPr>
            <w:tcW w:w="2775" w:type="dxa"/>
            <w:vAlign w:val="center"/>
          </w:tcPr>
          <w:p w14:paraId="7DDEDDE7">
            <w:pPr>
              <w:pStyle w:val="6"/>
              <w:spacing w:before="114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原因分析</w:t>
            </w:r>
          </w:p>
        </w:tc>
        <w:tc>
          <w:tcPr>
            <w:tcW w:w="2767" w:type="dxa"/>
            <w:vAlign w:val="center"/>
          </w:tcPr>
          <w:p w14:paraId="61493507">
            <w:pPr>
              <w:pStyle w:val="6"/>
              <w:spacing w:before="114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解决方法</w:t>
            </w:r>
          </w:p>
        </w:tc>
      </w:tr>
      <w:tr w14:paraId="6D3AE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96" w:type="dxa"/>
            <w:vMerge w:val="restart"/>
            <w:vAlign w:val="center"/>
          </w:tcPr>
          <w:p w14:paraId="7175386F">
            <w:pPr>
              <w:pStyle w:val="6"/>
              <w:spacing w:before="1" w:line="232" w:lineRule="auto"/>
              <w:ind w:left="0" w:right="194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开机后转子不运行</w:t>
            </w:r>
          </w:p>
        </w:tc>
        <w:tc>
          <w:tcPr>
            <w:tcW w:w="2775" w:type="dxa"/>
            <w:vAlign w:val="center"/>
          </w:tcPr>
          <w:p w14:paraId="22755945">
            <w:pPr>
              <w:pStyle w:val="6"/>
              <w:spacing w:before="115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1、电源线未插好</w:t>
            </w:r>
          </w:p>
        </w:tc>
        <w:tc>
          <w:tcPr>
            <w:tcW w:w="2767" w:type="dxa"/>
            <w:vAlign w:val="center"/>
          </w:tcPr>
          <w:p w14:paraId="43383915">
            <w:pPr>
              <w:pStyle w:val="6"/>
              <w:spacing w:before="123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插好电源线</w:t>
            </w:r>
          </w:p>
        </w:tc>
      </w:tr>
      <w:tr w14:paraId="164BC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96" w:type="dxa"/>
            <w:vMerge w:val="continue"/>
            <w:tcBorders>
              <w:top w:val="nil"/>
            </w:tcBorders>
            <w:vAlign w:val="center"/>
          </w:tcPr>
          <w:p w14:paraId="048ABE8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4BCA6DC3">
            <w:pPr>
              <w:pStyle w:val="6"/>
              <w:spacing w:before="104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2、电源线插座无电供应</w:t>
            </w:r>
          </w:p>
        </w:tc>
        <w:tc>
          <w:tcPr>
            <w:tcW w:w="2767" w:type="dxa"/>
            <w:vAlign w:val="center"/>
          </w:tcPr>
          <w:p w14:paraId="2C1CD3AB">
            <w:pPr>
              <w:pStyle w:val="6"/>
              <w:spacing w:before="112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确保电源工作正常</w:t>
            </w:r>
          </w:p>
        </w:tc>
      </w:tr>
      <w:tr w14:paraId="38D51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6" w:type="dxa"/>
            <w:vMerge w:val="continue"/>
            <w:tcBorders>
              <w:top w:val="nil"/>
            </w:tcBorders>
            <w:vAlign w:val="center"/>
          </w:tcPr>
          <w:p w14:paraId="24BAB47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696384CC">
            <w:pPr>
              <w:pStyle w:val="6"/>
              <w:spacing w:before="114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3、电源开关未打开</w:t>
            </w:r>
          </w:p>
        </w:tc>
        <w:tc>
          <w:tcPr>
            <w:tcW w:w="2767" w:type="dxa"/>
            <w:vAlign w:val="center"/>
          </w:tcPr>
          <w:p w14:paraId="48A9BF31">
            <w:pPr>
              <w:pStyle w:val="6"/>
              <w:spacing w:before="122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打开电源开关</w:t>
            </w:r>
          </w:p>
        </w:tc>
      </w:tr>
      <w:tr w14:paraId="438728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96" w:type="dxa"/>
            <w:vMerge w:val="continue"/>
            <w:tcBorders>
              <w:top w:val="nil"/>
            </w:tcBorders>
            <w:vAlign w:val="center"/>
          </w:tcPr>
          <w:p w14:paraId="4C83BE0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623F6FF5">
            <w:pPr>
              <w:pStyle w:val="6"/>
              <w:spacing w:before="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4、离心上盖未闭合紧锁</w:t>
            </w:r>
          </w:p>
        </w:tc>
        <w:tc>
          <w:tcPr>
            <w:tcW w:w="2767" w:type="dxa"/>
            <w:vAlign w:val="center"/>
          </w:tcPr>
          <w:p w14:paraId="34974263">
            <w:pPr>
              <w:pStyle w:val="6"/>
              <w:spacing w:before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向下按紧上盖</w:t>
            </w:r>
          </w:p>
        </w:tc>
      </w:tr>
      <w:tr w14:paraId="2929F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96" w:type="dxa"/>
            <w:vMerge w:val="restart"/>
            <w:vAlign w:val="center"/>
          </w:tcPr>
          <w:p w14:paraId="523330C3">
            <w:pPr>
              <w:pStyle w:val="6"/>
              <w:spacing w:before="0" w:line="216" w:lineRule="exact"/>
              <w:ind w:left="0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 w14:paraId="1E94BA77">
            <w:pPr>
              <w:pStyle w:val="6"/>
              <w:spacing w:before="0" w:line="216" w:lineRule="exact"/>
              <w:ind w:left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  <w:p w14:paraId="34498D6B">
            <w:pPr>
              <w:pStyle w:val="6"/>
              <w:spacing w:before="0" w:line="216" w:lineRule="exact"/>
              <w:ind w:left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开机后噪声大， 剧烈振动或有异响</w:t>
            </w:r>
          </w:p>
        </w:tc>
        <w:tc>
          <w:tcPr>
            <w:tcW w:w="2775" w:type="dxa"/>
            <w:tcBorders>
              <w:bottom w:val="nil"/>
            </w:tcBorders>
            <w:vAlign w:val="center"/>
          </w:tcPr>
          <w:p w14:paraId="4BBF19C2">
            <w:pPr>
              <w:pStyle w:val="6"/>
              <w:spacing w:before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1、仪器未放置在水平、坚固平台上</w:t>
            </w:r>
          </w:p>
        </w:tc>
        <w:tc>
          <w:tcPr>
            <w:tcW w:w="2767" w:type="dxa"/>
            <w:tcBorders>
              <w:bottom w:val="nil"/>
            </w:tcBorders>
            <w:vAlign w:val="center"/>
          </w:tcPr>
          <w:p w14:paraId="5E6E473D">
            <w:pPr>
              <w:pStyle w:val="6"/>
              <w:spacing w:before="153" w:line="225" w:lineRule="auto"/>
              <w:ind w:right="588"/>
              <w:jc w:val="left"/>
              <w:rPr>
                <w:rFonts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</w:rPr>
              <w:t>将仪器放置到水平、坚固平</w:t>
            </w:r>
            <w:r>
              <w:rPr>
                <w:rFonts w:hint="eastAsia"/>
                <w:lang w:val="en-US" w:eastAsia="zh-CN"/>
              </w:rPr>
              <w:t>上</w:t>
            </w:r>
          </w:p>
        </w:tc>
      </w:tr>
      <w:tr w14:paraId="366768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6" w:type="dxa"/>
            <w:vMerge w:val="continue"/>
            <w:vAlign w:val="center"/>
          </w:tcPr>
          <w:p w14:paraId="4EADE8EC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60CB5D49">
            <w:pPr>
              <w:pStyle w:val="6"/>
              <w:spacing w:before="172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2、样板对称分布</w:t>
            </w:r>
          </w:p>
        </w:tc>
        <w:tc>
          <w:tcPr>
            <w:tcW w:w="2767" w:type="dxa"/>
            <w:vAlign w:val="center"/>
          </w:tcPr>
          <w:p w14:paraId="46DCE0FA">
            <w:pPr>
              <w:pStyle w:val="6"/>
              <w:spacing w:before="83" w:line="225" w:lineRule="auto"/>
              <w:ind w:right="228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将同规格、同品牌和同样本量样板对称放置</w:t>
            </w:r>
          </w:p>
        </w:tc>
      </w:tr>
      <w:tr w14:paraId="02371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6" w:type="dxa"/>
            <w:vMerge w:val="continue"/>
            <w:vAlign w:val="center"/>
          </w:tcPr>
          <w:p w14:paraId="10E22F31">
            <w:pPr>
              <w:pStyle w:val="6"/>
              <w:spacing w:before="0"/>
              <w:ind w:left="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775" w:type="dxa"/>
            <w:vAlign w:val="center"/>
          </w:tcPr>
          <w:p w14:paraId="486BA038">
            <w:pPr>
              <w:pStyle w:val="6"/>
              <w:spacing w:before="77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3、样板未放置到位</w:t>
            </w:r>
          </w:p>
        </w:tc>
        <w:tc>
          <w:tcPr>
            <w:tcW w:w="2767" w:type="dxa"/>
            <w:vAlign w:val="center"/>
          </w:tcPr>
          <w:p w14:paraId="4BFC7A17">
            <w:pPr>
              <w:pStyle w:val="6"/>
              <w:spacing w:before="85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将样板推到转槽底部</w:t>
            </w:r>
          </w:p>
        </w:tc>
      </w:tr>
    </w:tbl>
    <w:p w14:paraId="613C12E3">
      <w:pPr>
        <w:rPr>
          <w:szCs w:val="21"/>
        </w:rPr>
      </w:pPr>
    </w:p>
    <w:p w14:paraId="4A0A6FEF">
      <w:pPr>
        <w:rPr>
          <w:szCs w:val="21"/>
        </w:rPr>
      </w:pPr>
    </w:p>
    <w:p w14:paraId="53E000D0">
      <w:pPr>
        <w:rPr>
          <w:szCs w:val="21"/>
        </w:rPr>
      </w:pPr>
    </w:p>
    <w:p w14:paraId="62D394AA">
      <w:pPr>
        <w:rPr>
          <w:szCs w:val="21"/>
        </w:rPr>
      </w:pPr>
    </w:p>
    <w:p w14:paraId="6BCC923B">
      <w:pPr>
        <w:rPr>
          <w:szCs w:val="21"/>
        </w:rPr>
      </w:pPr>
    </w:p>
    <w:p w14:paraId="7D9AA0E8">
      <w:pPr>
        <w:rPr>
          <w:szCs w:val="21"/>
        </w:rPr>
      </w:pPr>
    </w:p>
    <w:p w14:paraId="16FE0139">
      <w:pPr>
        <w:rPr>
          <w:szCs w:val="21"/>
        </w:rPr>
      </w:pPr>
    </w:p>
    <w:p w14:paraId="7CF12532">
      <w:pPr>
        <w:rPr>
          <w:szCs w:val="21"/>
        </w:rPr>
      </w:pPr>
    </w:p>
    <w:p w14:paraId="3CF9D222">
      <w:pPr>
        <w:rPr>
          <w:szCs w:val="21"/>
        </w:rPr>
      </w:pPr>
    </w:p>
    <w:p w14:paraId="309262A0"/>
    <w:sectPr>
      <w:pgSz w:w="16838" w:h="11906" w:orient="landscape"/>
      <w:pgMar w:top="1417" w:right="1134" w:bottom="1417" w:left="1134" w:header="851" w:footer="992" w:gutter="0"/>
      <w:cols w:equalWidth="0" w:num="2">
        <w:col w:w="6500" w:space="1470"/>
        <w:col w:w="660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0B29E"/>
    <w:multiLevelType w:val="multilevel"/>
    <w:tmpl w:val="0DE0B29E"/>
    <w:lvl w:ilvl="0" w:tentative="0">
      <w:start w:val="1"/>
      <w:numFmt w:val="decimal"/>
      <w:suff w:val="space"/>
      <w:lvlText w:val="%1."/>
      <w:lvlJc w:val="left"/>
    </w:lvl>
    <w:lvl w:ilvl="1" w:tentative="0">
      <w:start w:val="2"/>
      <w:numFmt w:val="decimal"/>
      <w:isLgl/>
      <w:lvlText w:val="%1.%2."/>
      <w:lvlJc w:val="left"/>
      <w:pPr>
        <w:ind w:left="745" w:hanging="588"/>
      </w:pPr>
      <w:rPr>
        <w:rFonts w:hint="default"/>
      </w:rPr>
    </w:lvl>
    <w:lvl w:ilvl="2" w:tentative="0">
      <w:start w:val="2"/>
      <w:numFmt w:val="decimal"/>
      <w:isLgl/>
      <w:lvlText w:val="%1.%2.%3."/>
      <w:lvlJc w:val="left"/>
      <w:pPr>
        <w:ind w:left="103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8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3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696" w:hanging="1440"/>
      </w:pPr>
      <w:rPr>
        <w:rFonts w:hint="default"/>
      </w:rPr>
    </w:lvl>
  </w:abstractNum>
  <w:abstractNum w:abstractNumId="1">
    <w:nsid w:val="19E8296F"/>
    <w:multiLevelType w:val="multilevel"/>
    <w:tmpl w:val="19E8296F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315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315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315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315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315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315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315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315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mU5NDU0YTNjOTQwMmM5MDY1NmE0OGQ1ZjAyODUifQ=="/>
  </w:docVars>
  <w:rsids>
    <w:rsidRoot w:val="6C5D0DF2"/>
    <w:rsid w:val="00223047"/>
    <w:rsid w:val="005E3B36"/>
    <w:rsid w:val="0066057B"/>
    <w:rsid w:val="007054A9"/>
    <w:rsid w:val="00A527A8"/>
    <w:rsid w:val="00A87283"/>
    <w:rsid w:val="00BE642D"/>
    <w:rsid w:val="00D11E31"/>
    <w:rsid w:val="00D21B83"/>
    <w:rsid w:val="00D70D65"/>
    <w:rsid w:val="01163F35"/>
    <w:rsid w:val="01DB736C"/>
    <w:rsid w:val="058556BD"/>
    <w:rsid w:val="08B730C4"/>
    <w:rsid w:val="09794FE5"/>
    <w:rsid w:val="0AD61665"/>
    <w:rsid w:val="0FDE47F8"/>
    <w:rsid w:val="181E036B"/>
    <w:rsid w:val="19324652"/>
    <w:rsid w:val="1ABE6691"/>
    <w:rsid w:val="1C4C33C3"/>
    <w:rsid w:val="1F735E02"/>
    <w:rsid w:val="1FE13870"/>
    <w:rsid w:val="207E22A9"/>
    <w:rsid w:val="21F4457C"/>
    <w:rsid w:val="24742203"/>
    <w:rsid w:val="2CFB1FB5"/>
    <w:rsid w:val="2F7429F1"/>
    <w:rsid w:val="32934481"/>
    <w:rsid w:val="388E7943"/>
    <w:rsid w:val="39523BBF"/>
    <w:rsid w:val="407D301C"/>
    <w:rsid w:val="40A4535A"/>
    <w:rsid w:val="48947C18"/>
    <w:rsid w:val="4908480F"/>
    <w:rsid w:val="4AEC3F2F"/>
    <w:rsid w:val="4DF1158B"/>
    <w:rsid w:val="509F2F93"/>
    <w:rsid w:val="594742ED"/>
    <w:rsid w:val="5CCF7069"/>
    <w:rsid w:val="5DF8150A"/>
    <w:rsid w:val="5E781573"/>
    <w:rsid w:val="5ED00E73"/>
    <w:rsid w:val="648E473A"/>
    <w:rsid w:val="65483529"/>
    <w:rsid w:val="65BB37DC"/>
    <w:rsid w:val="66BA6ED2"/>
    <w:rsid w:val="68DC596B"/>
    <w:rsid w:val="6C5D0DF2"/>
    <w:rsid w:val="74C70F9B"/>
    <w:rsid w:val="767009F6"/>
    <w:rsid w:val="77BD69D4"/>
    <w:rsid w:val="7E203692"/>
    <w:rsid w:val="7FB4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spacing w:before="5"/>
      <w:ind w:left="141"/>
    </w:pPr>
    <w:rPr>
      <w:rFonts w:ascii="宋体" w:hAnsi="宋体" w:eastAsia="宋体" w:cs="宋体"/>
      <w:lang w:val="fr-FR" w:eastAsia="fr-FR" w:bidi="fr-FR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D0357E-91EE-48D6-BA8B-4EF71BF7B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952</Words>
  <Characters>1053</Characters>
  <Lines>13</Lines>
  <Paragraphs>3</Paragraphs>
  <TotalTime>1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2021-05-31T00:47:00Z</dcterms:created>
  <dc:creator>FlyT</dc:creator>
  <cp:lastModifiedBy>韩丽</cp:lastModifiedBy>
  <cp:lastPrinted>2025-02-12T09:26:00Z</cp:lastPrinted>
  <dcterms:modified xsi:type="dcterms:W3CDTF">2025-02-13T00:48:11Z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A23265E067E8445C81A3240DE850168C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